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lang w:val="en-US" w:eastAsia="zh-CN"/>
        </w:rPr>
        <w:t>2024年</w:t>
      </w: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</w:rPr>
        <w:t>青岛市科技创新券服务机构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</w:rPr>
        <w:t>拟入库名单</w:t>
      </w: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lang w:eastAsia="zh-CN"/>
        </w:rPr>
        <w:t>（</w:t>
      </w: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</w:rPr>
        <w:t>第</w:t>
      </w: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lang w:eastAsia="zh-CN"/>
        </w:rPr>
        <w:t>一</w:t>
      </w: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</w:rPr>
        <w:t>批</w:t>
      </w: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lang w:eastAsia="zh-CN"/>
        </w:rPr>
        <w:t>）</w:t>
      </w:r>
    </w:p>
    <w:tbl>
      <w:tblPr>
        <w:tblStyle w:val="13"/>
        <w:tblpPr w:leftFromText="180" w:rightFromText="180" w:vertAnchor="text" w:horzAnchor="page" w:tblpX="1690" w:tblpY="546"/>
        <w:tblOverlap w:val="never"/>
        <w:tblW w:w="885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0"/>
        <w:gridCol w:w="3761"/>
        <w:gridCol w:w="2479"/>
        <w:gridCol w:w="17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87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序号</w:t>
            </w:r>
          </w:p>
        </w:tc>
        <w:tc>
          <w:tcPr>
            <w:tcW w:w="3761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单位名称</w:t>
            </w:r>
          </w:p>
        </w:tc>
        <w:tc>
          <w:tcPr>
            <w:tcW w:w="2479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服务</w:t>
            </w:r>
            <w:r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  <w:t>内容</w:t>
            </w:r>
          </w:p>
        </w:tc>
        <w:tc>
          <w:tcPr>
            <w:tcW w:w="174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2"/>
                <w:sz w:val="24"/>
                <w:szCs w:val="24"/>
                <w:lang w:val="en-US" w:eastAsia="zh-CN" w:bidi="ar-SA"/>
              </w:rPr>
              <w:t>所属区域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1</w:t>
            </w:r>
          </w:p>
        </w:tc>
        <w:tc>
          <w:tcPr>
            <w:tcW w:w="376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青岛市机械研究所有限责任公司</w:t>
            </w:r>
          </w:p>
        </w:tc>
        <w:tc>
          <w:tcPr>
            <w:tcW w:w="2479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检验检测</w:t>
            </w:r>
          </w:p>
        </w:tc>
        <w:tc>
          <w:tcPr>
            <w:tcW w:w="1740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青岛市李沧区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2</w:t>
            </w:r>
          </w:p>
        </w:tc>
        <w:tc>
          <w:tcPr>
            <w:tcW w:w="376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青岛大学</w:t>
            </w:r>
          </w:p>
        </w:tc>
        <w:tc>
          <w:tcPr>
            <w:tcW w:w="2479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研究开发、检验检测</w:t>
            </w:r>
          </w:p>
        </w:tc>
        <w:tc>
          <w:tcPr>
            <w:tcW w:w="1740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青岛市崂山区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3</w:t>
            </w:r>
          </w:p>
        </w:tc>
        <w:tc>
          <w:tcPr>
            <w:tcW w:w="376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青岛英特质量工程技术有限公司</w:t>
            </w:r>
          </w:p>
        </w:tc>
        <w:tc>
          <w:tcPr>
            <w:tcW w:w="2479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检验检测</w:t>
            </w:r>
          </w:p>
        </w:tc>
        <w:tc>
          <w:tcPr>
            <w:tcW w:w="1740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青岛市城阳区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4</w:t>
            </w:r>
          </w:p>
        </w:tc>
        <w:tc>
          <w:tcPr>
            <w:tcW w:w="376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青岛菲优特检测有限公司</w:t>
            </w:r>
          </w:p>
        </w:tc>
        <w:tc>
          <w:tcPr>
            <w:tcW w:w="2479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研究开发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检验检测</w:t>
            </w:r>
          </w:p>
        </w:tc>
        <w:tc>
          <w:tcPr>
            <w:tcW w:w="1740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青岛市高新区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5</w:t>
            </w:r>
          </w:p>
        </w:tc>
        <w:tc>
          <w:tcPr>
            <w:tcW w:w="376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国家深海基地管理中心</w:t>
            </w:r>
          </w:p>
        </w:tc>
        <w:tc>
          <w:tcPr>
            <w:tcW w:w="2479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研究开发、检验检测</w:t>
            </w:r>
          </w:p>
        </w:tc>
        <w:tc>
          <w:tcPr>
            <w:tcW w:w="1740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青岛市蓝谷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6</w:t>
            </w:r>
          </w:p>
        </w:tc>
        <w:tc>
          <w:tcPr>
            <w:tcW w:w="376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西北工业大学青岛研究院</w:t>
            </w:r>
          </w:p>
        </w:tc>
        <w:tc>
          <w:tcPr>
            <w:tcW w:w="2479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研究开发、检验检测</w:t>
            </w:r>
          </w:p>
        </w:tc>
        <w:tc>
          <w:tcPr>
            <w:tcW w:w="1740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青岛市蓝谷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7</w:t>
            </w:r>
          </w:p>
        </w:tc>
        <w:tc>
          <w:tcPr>
            <w:tcW w:w="376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山东省科学院新材料研究所</w:t>
            </w:r>
          </w:p>
        </w:tc>
        <w:tc>
          <w:tcPr>
            <w:tcW w:w="2479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研究开发、检验检测</w:t>
            </w:r>
          </w:p>
        </w:tc>
        <w:tc>
          <w:tcPr>
            <w:tcW w:w="1740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山东省济南市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8</w:t>
            </w:r>
          </w:p>
        </w:tc>
        <w:tc>
          <w:tcPr>
            <w:tcW w:w="376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江苏科标医学技术集团有限公司</w:t>
            </w:r>
          </w:p>
        </w:tc>
        <w:tc>
          <w:tcPr>
            <w:tcW w:w="2479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检验检测</w:t>
            </w:r>
          </w:p>
        </w:tc>
        <w:tc>
          <w:tcPr>
            <w:tcW w:w="1740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江苏省常州市</w:t>
            </w:r>
          </w:p>
        </w:tc>
      </w:tr>
    </w:tbl>
    <w:p>
      <w:pPr>
        <w:rPr>
          <w:rFonts w:hint="default" w:ascii="黑体" w:eastAsia="黑体"/>
          <w:sz w:val="24"/>
          <w:szCs w:val="24"/>
          <w:lang w:val="en-US" w:eastAsia="zh-CN"/>
        </w:rPr>
      </w:pPr>
    </w:p>
    <w:p>
      <w:pPr>
        <w:pStyle w:val="11"/>
        <w:rPr>
          <w:rFonts w:hint="default"/>
          <w:lang w:val="en-US" w:eastAsia="zh-CN"/>
        </w:rPr>
      </w:pPr>
    </w:p>
    <w:sectPr>
      <w:headerReference r:id="rId3" w:type="default"/>
      <w:pgSz w:w="11906" w:h="16838"/>
      <w:pgMar w:top="2098" w:right="1474" w:bottom="1985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U1Y2NmOGI2NDY0Njg3NGFiZjgxOTk3OTUxODNlNDAifQ=="/>
  </w:docVars>
  <w:rsids>
    <w:rsidRoot w:val="453639B0"/>
    <w:rsid w:val="0002666B"/>
    <w:rsid w:val="00044219"/>
    <w:rsid w:val="00051FD6"/>
    <w:rsid w:val="000552BD"/>
    <w:rsid w:val="00066110"/>
    <w:rsid w:val="00083956"/>
    <w:rsid w:val="0008411A"/>
    <w:rsid w:val="00090AE0"/>
    <w:rsid w:val="000A0196"/>
    <w:rsid w:val="000B01E4"/>
    <w:rsid w:val="000C07C1"/>
    <w:rsid w:val="000C5FA6"/>
    <w:rsid w:val="000D2C43"/>
    <w:rsid w:val="000E0A23"/>
    <w:rsid w:val="000E50CC"/>
    <w:rsid w:val="00110D01"/>
    <w:rsid w:val="00121A63"/>
    <w:rsid w:val="00123D04"/>
    <w:rsid w:val="001270F2"/>
    <w:rsid w:val="0014542C"/>
    <w:rsid w:val="001514BC"/>
    <w:rsid w:val="001536CB"/>
    <w:rsid w:val="00153894"/>
    <w:rsid w:val="00155F8B"/>
    <w:rsid w:val="00163E92"/>
    <w:rsid w:val="00172A91"/>
    <w:rsid w:val="001744E1"/>
    <w:rsid w:val="00176A8D"/>
    <w:rsid w:val="00177CF8"/>
    <w:rsid w:val="00180ED1"/>
    <w:rsid w:val="00185F19"/>
    <w:rsid w:val="00190D2A"/>
    <w:rsid w:val="0019757D"/>
    <w:rsid w:val="001A02D2"/>
    <w:rsid w:val="001A5490"/>
    <w:rsid w:val="001A59BC"/>
    <w:rsid w:val="001B25F6"/>
    <w:rsid w:val="002122D5"/>
    <w:rsid w:val="002344C6"/>
    <w:rsid w:val="0023472E"/>
    <w:rsid w:val="00245600"/>
    <w:rsid w:val="00263CE1"/>
    <w:rsid w:val="00264A49"/>
    <w:rsid w:val="00282577"/>
    <w:rsid w:val="0028440D"/>
    <w:rsid w:val="00287233"/>
    <w:rsid w:val="002A0831"/>
    <w:rsid w:val="002A25B7"/>
    <w:rsid w:val="002A3ED4"/>
    <w:rsid w:val="002A4D51"/>
    <w:rsid w:val="002B1E51"/>
    <w:rsid w:val="002D0B2C"/>
    <w:rsid w:val="002E2143"/>
    <w:rsid w:val="00301E13"/>
    <w:rsid w:val="00310134"/>
    <w:rsid w:val="00311E11"/>
    <w:rsid w:val="0031632F"/>
    <w:rsid w:val="0032271B"/>
    <w:rsid w:val="00343255"/>
    <w:rsid w:val="00344309"/>
    <w:rsid w:val="00351AE0"/>
    <w:rsid w:val="00356C00"/>
    <w:rsid w:val="00375062"/>
    <w:rsid w:val="00377B74"/>
    <w:rsid w:val="00387BB8"/>
    <w:rsid w:val="003A5BE8"/>
    <w:rsid w:val="003A669C"/>
    <w:rsid w:val="003B1899"/>
    <w:rsid w:val="003B5ABE"/>
    <w:rsid w:val="003B6F32"/>
    <w:rsid w:val="003B7B96"/>
    <w:rsid w:val="003C1058"/>
    <w:rsid w:val="003C689E"/>
    <w:rsid w:val="003D35F9"/>
    <w:rsid w:val="003D6A63"/>
    <w:rsid w:val="003E3BC0"/>
    <w:rsid w:val="003E7549"/>
    <w:rsid w:val="0043332D"/>
    <w:rsid w:val="00433631"/>
    <w:rsid w:val="00434660"/>
    <w:rsid w:val="00436A11"/>
    <w:rsid w:val="00437C17"/>
    <w:rsid w:val="00447E03"/>
    <w:rsid w:val="00455C8D"/>
    <w:rsid w:val="0045612E"/>
    <w:rsid w:val="00476862"/>
    <w:rsid w:val="00487124"/>
    <w:rsid w:val="0049096B"/>
    <w:rsid w:val="0049780C"/>
    <w:rsid w:val="004A7B9F"/>
    <w:rsid w:val="004B5CC0"/>
    <w:rsid w:val="004D4678"/>
    <w:rsid w:val="004E0F26"/>
    <w:rsid w:val="004E2DCA"/>
    <w:rsid w:val="004E5A34"/>
    <w:rsid w:val="004F2A85"/>
    <w:rsid w:val="005078C8"/>
    <w:rsid w:val="00534C42"/>
    <w:rsid w:val="0054649F"/>
    <w:rsid w:val="00572678"/>
    <w:rsid w:val="005B194A"/>
    <w:rsid w:val="005C087C"/>
    <w:rsid w:val="005C2342"/>
    <w:rsid w:val="005D2343"/>
    <w:rsid w:val="005E7DF9"/>
    <w:rsid w:val="00602ECB"/>
    <w:rsid w:val="0063452D"/>
    <w:rsid w:val="0064458E"/>
    <w:rsid w:val="00666D23"/>
    <w:rsid w:val="00673D3F"/>
    <w:rsid w:val="00677B22"/>
    <w:rsid w:val="0068179B"/>
    <w:rsid w:val="00683CFA"/>
    <w:rsid w:val="00693996"/>
    <w:rsid w:val="006970A2"/>
    <w:rsid w:val="006A0611"/>
    <w:rsid w:val="006A5DA8"/>
    <w:rsid w:val="006D0C77"/>
    <w:rsid w:val="006D0FAC"/>
    <w:rsid w:val="006D27BF"/>
    <w:rsid w:val="006D5E63"/>
    <w:rsid w:val="006F4AA7"/>
    <w:rsid w:val="00700921"/>
    <w:rsid w:val="0072520E"/>
    <w:rsid w:val="00725278"/>
    <w:rsid w:val="00733108"/>
    <w:rsid w:val="00734185"/>
    <w:rsid w:val="00747B94"/>
    <w:rsid w:val="007531A7"/>
    <w:rsid w:val="0077671A"/>
    <w:rsid w:val="00776912"/>
    <w:rsid w:val="007959DD"/>
    <w:rsid w:val="007A337D"/>
    <w:rsid w:val="007B21C4"/>
    <w:rsid w:val="007E760F"/>
    <w:rsid w:val="008015FA"/>
    <w:rsid w:val="00811DCC"/>
    <w:rsid w:val="00821BB5"/>
    <w:rsid w:val="008243F9"/>
    <w:rsid w:val="00831D29"/>
    <w:rsid w:val="00836F3E"/>
    <w:rsid w:val="0084209F"/>
    <w:rsid w:val="00845596"/>
    <w:rsid w:val="00845E85"/>
    <w:rsid w:val="008527EE"/>
    <w:rsid w:val="00856FA6"/>
    <w:rsid w:val="00867526"/>
    <w:rsid w:val="008730A1"/>
    <w:rsid w:val="00875D68"/>
    <w:rsid w:val="008775F5"/>
    <w:rsid w:val="00887CD2"/>
    <w:rsid w:val="008915C8"/>
    <w:rsid w:val="0089519B"/>
    <w:rsid w:val="008A419E"/>
    <w:rsid w:val="008A4D0B"/>
    <w:rsid w:val="008C3DE0"/>
    <w:rsid w:val="008E0A80"/>
    <w:rsid w:val="009014CB"/>
    <w:rsid w:val="00916F47"/>
    <w:rsid w:val="0091750A"/>
    <w:rsid w:val="009228C1"/>
    <w:rsid w:val="0092723F"/>
    <w:rsid w:val="0093063C"/>
    <w:rsid w:val="0093383D"/>
    <w:rsid w:val="009341E0"/>
    <w:rsid w:val="0097063A"/>
    <w:rsid w:val="009732F0"/>
    <w:rsid w:val="009A7353"/>
    <w:rsid w:val="009C3850"/>
    <w:rsid w:val="009D3F69"/>
    <w:rsid w:val="00A0161B"/>
    <w:rsid w:val="00A049CB"/>
    <w:rsid w:val="00A066F3"/>
    <w:rsid w:val="00A113C1"/>
    <w:rsid w:val="00A1595E"/>
    <w:rsid w:val="00A22E99"/>
    <w:rsid w:val="00A2574E"/>
    <w:rsid w:val="00A33A02"/>
    <w:rsid w:val="00A51BC0"/>
    <w:rsid w:val="00A568D2"/>
    <w:rsid w:val="00A574DB"/>
    <w:rsid w:val="00A8334C"/>
    <w:rsid w:val="00A876E4"/>
    <w:rsid w:val="00A90EF7"/>
    <w:rsid w:val="00AA0705"/>
    <w:rsid w:val="00AA08B2"/>
    <w:rsid w:val="00AC5218"/>
    <w:rsid w:val="00AE5282"/>
    <w:rsid w:val="00AF350B"/>
    <w:rsid w:val="00B06F05"/>
    <w:rsid w:val="00B23782"/>
    <w:rsid w:val="00B33181"/>
    <w:rsid w:val="00B400D7"/>
    <w:rsid w:val="00B435B6"/>
    <w:rsid w:val="00B511E7"/>
    <w:rsid w:val="00B533F2"/>
    <w:rsid w:val="00B60589"/>
    <w:rsid w:val="00B706DF"/>
    <w:rsid w:val="00B81C5E"/>
    <w:rsid w:val="00B821E2"/>
    <w:rsid w:val="00B903F4"/>
    <w:rsid w:val="00B9085C"/>
    <w:rsid w:val="00BA74D2"/>
    <w:rsid w:val="00BB2F01"/>
    <w:rsid w:val="00BB3005"/>
    <w:rsid w:val="00BC2DC6"/>
    <w:rsid w:val="00BD3979"/>
    <w:rsid w:val="00BD3DAD"/>
    <w:rsid w:val="00BD5240"/>
    <w:rsid w:val="00BE02C8"/>
    <w:rsid w:val="00BE0646"/>
    <w:rsid w:val="00BF4571"/>
    <w:rsid w:val="00C06331"/>
    <w:rsid w:val="00C06CF3"/>
    <w:rsid w:val="00C15BE4"/>
    <w:rsid w:val="00C260EF"/>
    <w:rsid w:val="00C30324"/>
    <w:rsid w:val="00C341F2"/>
    <w:rsid w:val="00C36D0D"/>
    <w:rsid w:val="00C62564"/>
    <w:rsid w:val="00C63253"/>
    <w:rsid w:val="00C74BA2"/>
    <w:rsid w:val="00C77389"/>
    <w:rsid w:val="00C84F2B"/>
    <w:rsid w:val="00C92396"/>
    <w:rsid w:val="00C9513D"/>
    <w:rsid w:val="00CB0EF8"/>
    <w:rsid w:val="00CE1E14"/>
    <w:rsid w:val="00D0316A"/>
    <w:rsid w:val="00D07666"/>
    <w:rsid w:val="00D23928"/>
    <w:rsid w:val="00D27544"/>
    <w:rsid w:val="00D4143C"/>
    <w:rsid w:val="00D42CA3"/>
    <w:rsid w:val="00D46155"/>
    <w:rsid w:val="00D63FED"/>
    <w:rsid w:val="00DC3FB5"/>
    <w:rsid w:val="00DC4F97"/>
    <w:rsid w:val="00DD00EC"/>
    <w:rsid w:val="00DD49B9"/>
    <w:rsid w:val="00DE134B"/>
    <w:rsid w:val="00DF3585"/>
    <w:rsid w:val="00DF4C0B"/>
    <w:rsid w:val="00E03B61"/>
    <w:rsid w:val="00E06D3E"/>
    <w:rsid w:val="00E4403A"/>
    <w:rsid w:val="00E611D5"/>
    <w:rsid w:val="00E73CFA"/>
    <w:rsid w:val="00E931E8"/>
    <w:rsid w:val="00E93CBC"/>
    <w:rsid w:val="00EA11CC"/>
    <w:rsid w:val="00EC2FA7"/>
    <w:rsid w:val="00EC4474"/>
    <w:rsid w:val="00EC66D1"/>
    <w:rsid w:val="00EC799B"/>
    <w:rsid w:val="00F02C48"/>
    <w:rsid w:val="00F056F8"/>
    <w:rsid w:val="00F14533"/>
    <w:rsid w:val="00F2185A"/>
    <w:rsid w:val="00F50051"/>
    <w:rsid w:val="00F53C55"/>
    <w:rsid w:val="00F53E51"/>
    <w:rsid w:val="00F56356"/>
    <w:rsid w:val="00F63765"/>
    <w:rsid w:val="00F76054"/>
    <w:rsid w:val="00F77AF2"/>
    <w:rsid w:val="00F93AE0"/>
    <w:rsid w:val="00FB73E7"/>
    <w:rsid w:val="00FC3E12"/>
    <w:rsid w:val="00FD16CF"/>
    <w:rsid w:val="00FE7142"/>
    <w:rsid w:val="06647C0A"/>
    <w:rsid w:val="07156CB9"/>
    <w:rsid w:val="078B54ED"/>
    <w:rsid w:val="1B6E65A7"/>
    <w:rsid w:val="1F2544A4"/>
    <w:rsid w:val="22A24F30"/>
    <w:rsid w:val="250C2796"/>
    <w:rsid w:val="27D86A73"/>
    <w:rsid w:val="288D4EF9"/>
    <w:rsid w:val="2B022FE3"/>
    <w:rsid w:val="2B8A2AC2"/>
    <w:rsid w:val="2CDF4316"/>
    <w:rsid w:val="2DFD63E2"/>
    <w:rsid w:val="2E3A21E1"/>
    <w:rsid w:val="2FD10CE1"/>
    <w:rsid w:val="341534FD"/>
    <w:rsid w:val="39EF7732"/>
    <w:rsid w:val="3D563C0A"/>
    <w:rsid w:val="3D8B8734"/>
    <w:rsid w:val="3DE9B570"/>
    <w:rsid w:val="3DFA6D83"/>
    <w:rsid w:val="414A3FDF"/>
    <w:rsid w:val="421D0B6A"/>
    <w:rsid w:val="435A1AAB"/>
    <w:rsid w:val="453639B0"/>
    <w:rsid w:val="48ED03BA"/>
    <w:rsid w:val="4FB4125A"/>
    <w:rsid w:val="56DB7A56"/>
    <w:rsid w:val="5C1D0A88"/>
    <w:rsid w:val="607D4465"/>
    <w:rsid w:val="60943590"/>
    <w:rsid w:val="66317A4B"/>
    <w:rsid w:val="663230A1"/>
    <w:rsid w:val="6F752FDE"/>
    <w:rsid w:val="710911E7"/>
    <w:rsid w:val="738468B9"/>
    <w:rsid w:val="772A67D9"/>
    <w:rsid w:val="77BDFB41"/>
    <w:rsid w:val="7AC25E0D"/>
    <w:rsid w:val="7CF83D2B"/>
    <w:rsid w:val="7D344E0E"/>
    <w:rsid w:val="7D785081"/>
    <w:rsid w:val="7FA1231B"/>
    <w:rsid w:val="7FA57EEF"/>
    <w:rsid w:val="7FF76613"/>
    <w:rsid w:val="9BE989F4"/>
    <w:rsid w:val="A7FFEB37"/>
    <w:rsid w:val="B6FD56F9"/>
    <w:rsid w:val="BD965085"/>
    <w:rsid w:val="DAF7D7C9"/>
    <w:rsid w:val="DD9BD85E"/>
    <w:rsid w:val="DFBE38B4"/>
    <w:rsid w:val="EEFD6272"/>
    <w:rsid w:val="F7E659EE"/>
    <w:rsid w:val="F7FFB682"/>
    <w:rsid w:val="FBEF7044"/>
    <w:rsid w:val="FDEF00F0"/>
    <w:rsid w:val="FFBBFB79"/>
    <w:rsid w:val="FFFB7027"/>
    <w:rsid w:val="FFFE09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iPriority="99" w:name="Normal Indent" w:locked="1"/>
    <w:lsdException w:uiPriority="99" w:name="footnote text" w:locked="1"/>
    <w:lsdException w:qFormat="1" w:unhideWhenUsed="0" w:uiPriority="99" w:semiHidden="0" w:name="annotation text"/>
    <w:lsdException w:qFormat="1" w:unhideWhenUsed="0" w:uiPriority="99" w:semiHidden="0" w:name="header" w:locked="1"/>
    <w:lsdException w:qFormat="1" w:unhideWhenUsed="0" w:uiPriority="99" w:semiHidden="0" w:name="footer" w:locked="1"/>
    <w:lsdException w:uiPriority="99" w:name="index heading" w:locked="1"/>
    <w:lsdException w:qFormat="1" w:uiPriority="0" w:name="caption"/>
    <w:lsdException w:uiPriority="99" w:name="table of figures" w:locked="1"/>
    <w:lsdException w:uiPriority="99" w:name="envelope address" w:locked="1"/>
    <w:lsdException w:uiPriority="99" w:name="envelope return" w:locked="1"/>
    <w:lsdException w:uiPriority="99" w:name="footnote reference" w:locked="1"/>
    <w:lsdException w:qFormat="1" w:unhideWhenUsed="0" w:uiPriority="99" w:semiHidden="0" w:name="annotation reference"/>
    <w:lsdException w:uiPriority="99" w:name="line number" w:locked="1"/>
    <w:lsdException w:uiPriority="99" w:name="page number" w:locked="1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0" w:semiHidden="0" w:name="Title"/>
    <w:lsdException w:uiPriority="99" w:name="Closing" w:locked="1"/>
    <w:lsdException w:uiPriority="99" w:name="Signature" w:locked="1"/>
    <w:lsdException w:qFormat="1" w:uiPriority="1" w:name="Default Paragraph Font"/>
    <w:lsdException w:qFormat="1" w:unhideWhenUsed="0" w:uiPriority="99" w:semiHidden="0" w:name="Body Text" w:locked="1"/>
    <w:lsdException w:qFormat="1" w:unhideWhenUsed="0" w:uiPriority="99" w:semiHidden="0" w:name="Body Text Indent" w:locked="1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0" w:semiHidden="0" w:name="Subtitle"/>
    <w:lsdException w:uiPriority="99" w:name="Salutation" w:locked="1"/>
    <w:lsdException w:qFormat="1" w:unhideWhenUsed="0" w:uiPriority="99" w:semiHidden="0" w:name="Date" w:locked="1"/>
    <w:lsdException w:uiPriority="99" w:name="Body Text First Indent" w:locked="1"/>
    <w:lsdException w:qFormat="1" w:unhideWhenUsed="0" w:uiPriority="99" w:semiHidden="0" w:name="Body Text First Indent 2" w:locked="1"/>
    <w:lsdException w:uiPriority="99" w:name="Note Heading" w:locked="1"/>
    <w:lsdException w:uiPriority="99" w:name="Body Text 2" w:locked="1"/>
    <w:lsdException w:uiPriority="99" w:name="Body Text 3" w:locked="1"/>
    <w:lsdException w:uiPriority="99" w:name="Body Text Indent 2" w:locked="1"/>
    <w:lsdException w:uiPriority="99" w:name="Body Text Indent 3" w:locked="1"/>
    <w:lsdException w:uiPriority="99" w:name="Block Text" w:locked="1"/>
    <w:lsdException w:uiPriority="99" w:name="Hyperlink" w:locked="1"/>
    <w:lsdException w:uiPriority="99" w:name="FollowedHyperlink" w:locked="1"/>
    <w:lsdException w:qFormat="1" w:unhideWhenUsed="0" w:uiPriority="0" w:semiHidden="0" w:name="Strong"/>
    <w:lsdException w:qFormat="1" w:unhideWhenUsed="0" w:uiPriority="0" w:semiHidden="0" w:name="Emphasis"/>
    <w:lsdException w:uiPriority="99" w:name="Document Map" w:locked="1"/>
    <w:lsdException w:uiPriority="99" w:name="Plain Text" w:locked="1"/>
    <w:lsdException w:uiPriority="99" w:name="E-mail Signature" w:locked="1"/>
    <w:lsdException w:qFormat="1" w:unhideWhenUsed="0" w:uiPriority="99" w:semiHidden="0" w:name="Normal (Web)"/>
    <w:lsdException w:uiPriority="99" w:name="HTML Acronym" w:locked="1"/>
    <w:lsdException w:uiPriority="99" w:name="HTML Address" w:locked="1"/>
    <w:lsdException w:uiPriority="99" w:name="HTML Cite" w:locked="1"/>
    <w:lsdException w:uiPriority="99" w:name="HTML Code" w:locked="1"/>
    <w:lsdException w:uiPriority="99" w:name="HTML Definition" w:locked="1"/>
    <w:lsdException w:uiPriority="99" w:name="HTML Keyboard" w:locked="1"/>
    <w:lsdException w:uiPriority="99" w:name="HTML Preformatted" w:locked="1"/>
    <w:lsdException w:uiPriority="99" w:name="HTML Sample" w:locked="1"/>
    <w:lsdException w:uiPriority="99" w:name="HTML Typewriter" w:locked="1"/>
    <w:lsdException w:uiPriority="99" w:name="HTML Variable" w:locked="1"/>
    <w:lsdException w:qFormat="1" w:uiPriority="99" w:name="Normal Table"/>
    <w:lsdException w:uiPriority="99" w:name="annotation subject" w:locked="1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qFormat="1" w:unhideWhenUsed="0" w:uiPriority="99" w:name="Balloon Text" w:locked="1"/>
    <w:lsdException w:qFormat="1" w:unhideWhenUsed="0" w:uiPriority="0" w:semiHidden="0" w:name="Table Grid"/>
    <w:lsdException w:uiPriority="99" w:name="Table Theme" w:locked="1"/>
    <w:lsdException w:qFormat="1" w:unhideWhenUsed="0" w:uiPriority="99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14">
    <w:name w:val="Default Paragraph Font"/>
    <w:semiHidden/>
    <w:unhideWhenUsed/>
    <w:qFormat/>
    <w:uiPriority w:val="1"/>
  </w:style>
  <w:style w:type="table" w:default="1" w:styleId="12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link w:val="17"/>
    <w:autoRedefine/>
    <w:qFormat/>
    <w:uiPriority w:val="99"/>
    <w:pPr>
      <w:jc w:val="left"/>
    </w:pPr>
  </w:style>
  <w:style w:type="paragraph" w:styleId="4">
    <w:name w:val="Body Text"/>
    <w:basedOn w:val="1"/>
    <w:link w:val="24"/>
    <w:autoRedefine/>
    <w:qFormat/>
    <w:locked/>
    <w:uiPriority w:val="99"/>
    <w:pPr>
      <w:spacing w:after="120"/>
    </w:pPr>
    <w:rPr>
      <w:kern w:val="0"/>
      <w:szCs w:val="20"/>
    </w:rPr>
  </w:style>
  <w:style w:type="paragraph" w:styleId="5">
    <w:name w:val="Body Text Indent"/>
    <w:basedOn w:val="1"/>
    <w:autoRedefine/>
    <w:qFormat/>
    <w:locked/>
    <w:uiPriority w:val="99"/>
    <w:pPr>
      <w:spacing w:after="120"/>
      <w:ind w:left="420" w:leftChars="200"/>
    </w:pPr>
  </w:style>
  <w:style w:type="paragraph" w:styleId="6">
    <w:name w:val="Date"/>
    <w:basedOn w:val="1"/>
    <w:next w:val="1"/>
    <w:link w:val="22"/>
    <w:autoRedefine/>
    <w:qFormat/>
    <w:locked/>
    <w:uiPriority w:val="99"/>
    <w:pPr>
      <w:ind w:left="100" w:leftChars="2500"/>
    </w:pPr>
    <w:rPr>
      <w:sz w:val="24"/>
      <w:szCs w:val="20"/>
    </w:rPr>
  </w:style>
  <w:style w:type="paragraph" w:styleId="7">
    <w:name w:val="Balloon Text"/>
    <w:basedOn w:val="1"/>
    <w:link w:val="20"/>
    <w:semiHidden/>
    <w:qFormat/>
    <w:locked/>
    <w:uiPriority w:val="99"/>
    <w:rPr>
      <w:sz w:val="18"/>
      <w:szCs w:val="18"/>
    </w:rPr>
  </w:style>
  <w:style w:type="paragraph" w:styleId="8">
    <w:name w:val="footer"/>
    <w:basedOn w:val="1"/>
    <w:link w:val="18"/>
    <w:qFormat/>
    <w:lock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link w:val="19"/>
    <w:autoRedefine/>
    <w:qFormat/>
    <w:lock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Normal (Web)"/>
    <w:basedOn w:val="1"/>
    <w:autoRedefine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1">
    <w:name w:val="Body Text First Indent 2"/>
    <w:basedOn w:val="5"/>
    <w:qFormat/>
    <w:locked/>
    <w:uiPriority w:val="99"/>
    <w:pPr>
      <w:ind w:firstLine="420" w:firstLineChars="200"/>
    </w:pPr>
  </w:style>
  <w:style w:type="table" w:styleId="13">
    <w:name w:val="Table Grid"/>
    <w:basedOn w:val="1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5">
    <w:name w:val="Emphasis"/>
    <w:basedOn w:val="14"/>
    <w:autoRedefine/>
    <w:qFormat/>
    <w:uiPriority w:val="0"/>
    <w:rPr>
      <w:i/>
    </w:rPr>
  </w:style>
  <w:style w:type="character" w:styleId="16">
    <w:name w:val="annotation reference"/>
    <w:basedOn w:val="14"/>
    <w:qFormat/>
    <w:uiPriority w:val="99"/>
    <w:rPr>
      <w:rFonts w:cs="Times New Roman"/>
      <w:sz w:val="21"/>
    </w:rPr>
  </w:style>
  <w:style w:type="character" w:customStyle="1" w:styleId="17">
    <w:name w:val="批注文字 Char"/>
    <w:basedOn w:val="14"/>
    <w:link w:val="3"/>
    <w:semiHidden/>
    <w:qFormat/>
    <w:locked/>
    <w:uiPriority w:val="99"/>
    <w:rPr>
      <w:rFonts w:cs="Times New Roman"/>
      <w:sz w:val="24"/>
      <w:szCs w:val="24"/>
    </w:rPr>
  </w:style>
  <w:style w:type="character" w:customStyle="1" w:styleId="18">
    <w:name w:val="页脚 Char"/>
    <w:basedOn w:val="14"/>
    <w:link w:val="8"/>
    <w:qFormat/>
    <w:locked/>
    <w:uiPriority w:val="99"/>
    <w:rPr>
      <w:rFonts w:cs="Times New Roman"/>
      <w:kern w:val="2"/>
      <w:sz w:val="18"/>
      <w:szCs w:val="18"/>
    </w:rPr>
  </w:style>
  <w:style w:type="character" w:customStyle="1" w:styleId="19">
    <w:name w:val="页眉 Char"/>
    <w:basedOn w:val="14"/>
    <w:link w:val="9"/>
    <w:qFormat/>
    <w:locked/>
    <w:uiPriority w:val="99"/>
    <w:rPr>
      <w:rFonts w:cs="Times New Roman"/>
      <w:kern w:val="2"/>
      <w:sz w:val="18"/>
      <w:szCs w:val="18"/>
    </w:rPr>
  </w:style>
  <w:style w:type="character" w:customStyle="1" w:styleId="20">
    <w:name w:val="批注框文本 Char"/>
    <w:basedOn w:val="14"/>
    <w:link w:val="7"/>
    <w:semiHidden/>
    <w:qFormat/>
    <w:locked/>
    <w:uiPriority w:val="99"/>
    <w:rPr>
      <w:rFonts w:ascii="Calibri" w:hAnsi="Calibri" w:cs="Times New Roman"/>
      <w:kern w:val="2"/>
      <w:sz w:val="18"/>
      <w:szCs w:val="18"/>
    </w:rPr>
  </w:style>
  <w:style w:type="character" w:customStyle="1" w:styleId="21">
    <w:name w:val="日期 Char1"/>
    <w:link w:val="6"/>
    <w:qFormat/>
    <w:locked/>
    <w:uiPriority w:val="99"/>
    <w:rPr>
      <w:rFonts w:ascii="Calibri" w:hAnsi="Calibri"/>
      <w:kern w:val="2"/>
      <w:sz w:val="24"/>
    </w:rPr>
  </w:style>
  <w:style w:type="character" w:customStyle="1" w:styleId="22">
    <w:name w:val="Date Char1"/>
    <w:basedOn w:val="14"/>
    <w:link w:val="6"/>
    <w:semiHidden/>
    <w:qFormat/>
    <w:locked/>
    <w:uiPriority w:val="99"/>
    <w:rPr>
      <w:rFonts w:ascii="Calibri" w:hAnsi="Calibri" w:cs="Times New Roman"/>
      <w:sz w:val="24"/>
      <w:szCs w:val="24"/>
    </w:rPr>
  </w:style>
  <w:style w:type="character" w:customStyle="1" w:styleId="23">
    <w:name w:val="日期 Char"/>
    <w:basedOn w:val="14"/>
    <w:semiHidden/>
    <w:qFormat/>
    <w:uiPriority w:val="99"/>
    <w:rPr>
      <w:rFonts w:ascii="Calibri" w:hAnsi="Calibri" w:cs="Times New Roman"/>
      <w:kern w:val="2"/>
      <w:sz w:val="24"/>
      <w:szCs w:val="24"/>
    </w:rPr>
  </w:style>
  <w:style w:type="character" w:customStyle="1" w:styleId="24">
    <w:name w:val="正文文本 Char"/>
    <w:basedOn w:val="14"/>
    <w:link w:val="4"/>
    <w:qFormat/>
    <w:locked/>
    <w:uiPriority w:val="99"/>
    <w:rPr>
      <w:rFonts w:ascii="Calibri" w:hAnsi="Calibri" w:cs="Times New Roman"/>
      <w:sz w:val="21"/>
    </w:rPr>
  </w:style>
  <w:style w:type="paragraph" w:styleId="25">
    <w:name w:val="No Spacing"/>
    <w:qFormat/>
    <w:uiPriority w:val="99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paragraph" w:customStyle="1" w:styleId="26">
    <w:name w:val="无间隔1"/>
    <w:qFormat/>
    <w:uiPriority w:val="99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3</Pages>
  <Words>906</Words>
  <Characters>970</Characters>
  <Lines>13</Lines>
  <Paragraphs>3</Paragraphs>
  <TotalTime>0</TotalTime>
  <ScaleCrop>false</ScaleCrop>
  <LinksUpToDate>false</LinksUpToDate>
  <CharactersWithSpaces>1111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2020-08-15T07:13:00Z</dcterms:created>
  <dc:creator>Administrator</dc:creator>
  <cp:lastModifiedBy>刘勃</cp:lastModifiedBy>
  <cp:lastPrinted>2023-09-28T01:44:00Z</cp:lastPrinted>
  <dcterms:modified xsi:type="dcterms:W3CDTF">2024-01-09T00:47:37Z</dcterms:modified>
  <dc:title>会后收回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5EB5AA6D8D4A439389753FE526151C91</vt:lpwstr>
  </property>
</Properties>
</file>